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F886" w14:textId="67BC6FE9" w:rsidR="00E3332C" w:rsidRPr="00F50CE7" w:rsidRDefault="00F50CE7">
      <w:pPr>
        <w:rPr>
          <w:rFonts w:ascii="Times New Roman" w:hAnsi="Times New Roman" w:cs="Times New Roman"/>
          <w:sz w:val="24"/>
          <w:szCs w:val="24"/>
        </w:rPr>
      </w:pPr>
      <w:r w:rsidRPr="00F50CE7">
        <w:rPr>
          <w:rFonts w:ascii="Times New Roman" w:hAnsi="Times New Roman" w:cs="Times New Roman"/>
          <w:sz w:val="24"/>
          <w:szCs w:val="24"/>
        </w:rPr>
        <w:t xml:space="preserve">Από τη γραμματεία της Επιτροπής Κοινωνικών Θεμάτων της Περιφέρειας Ηπείρου ανακοινώνεται ότι κατά τη συνεδρίαση της </w:t>
      </w:r>
      <w:r w:rsidR="007F432F">
        <w:rPr>
          <w:rFonts w:ascii="Times New Roman" w:hAnsi="Times New Roman" w:cs="Times New Roman"/>
          <w:sz w:val="24"/>
          <w:szCs w:val="24"/>
        </w:rPr>
        <w:t>23</w:t>
      </w:r>
      <w:r w:rsidRPr="00F50CE7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Pr="00F50CE7">
        <w:rPr>
          <w:rFonts w:ascii="Times New Roman" w:hAnsi="Times New Roman" w:cs="Times New Roman"/>
          <w:sz w:val="24"/>
          <w:szCs w:val="24"/>
        </w:rPr>
        <w:t xml:space="preserve"> </w:t>
      </w:r>
      <w:r w:rsidR="007F432F">
        <w:rPr>
          <w:rFonts w:ascii="Times New Roman" w:hAnsi="Times New Roman" w:cs="Times New Roman"/>
          <w:sz w:val="24"/>
          <w:szCs w:val="24"/>
        </w:rPr>
        <w:t>Απριλί</w:t>
      </w:r>
      <w:r w:rsidRPr="00F50CE7">
        <w:rPr>
          <w:rFonts w:ascii="Times New Roman" w:hAnsi="Times New Roman" w:cs="Times New Roman"/>
          <w:sz w:val="24"/>
          <w:szCs w:val="24"/>
        </w:rPr>
        <w:t>ου 2024 λήφθηκαν οι εξής αποφάσεις:</w:t>
      </w:r>
    </w:p>
    <w:p w14:paraId="5A5B58D8" w14:textId="2D7D0956" w:rsidR="00F50CE7" w:rsidRPr="00F50CE7" w:rsidRDefault="00F50C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CE7">
        <w:rPr>
          <w:rFonts w:ascii="Times New Roman" w:hAnsi="Times New Roman" w:cs="Times New Roman"/>
          <w:b/>
          <w:bCs/>
          <w:sz w:val="24"/>
          <w:szCs w:val="24"/>
        </w:rPr>
        <w:t xml:space="preserve">Πρακτικό </w:t>
      </w:r>
      <w:r w:rsidR="007F432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0CE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F432F">
        <w:rPr>
          <w:rFonts w:ascii="Times New Roman" w:hAnsi="Times New Roman" w:cs="Times New Roman"/>
          <w:b/>
          <w:bCs/>
          <w:sz w:val="24"/>
          <w:szCs w:val="24"/>
        </w:rPr>
        <w:t>23-4</w:t>
      </w:r>
      <w:r w:rsidRPr="00F50CE7">
        <w:rPr>
          <w:rFonts w:ascii="Times New Roman" w:hAnsi="Times New Roman" w:cs="Times New Roman"/>
          <w:b/>
          <w:bCs/>
          <w:sz w:val="24"/>
          <w:szCs w:val="24"/>
        </w:rPr>
        <w:t>-2024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741"/>
      </w:tblGrid>
      <w:tr w:rsidR="00F50CE7" w:rsidRPr="00F50CE7" w14:paraId="05272EC5" w14:textId="77777777" w:rsidTr="00F50CE7">
        <w:tc>
          <w:tcPr>
            <w:tcW w:w="1555" w:type="dxa"/>
          </w:tcPr>
          <w:p w14:paraId="3E03215C" w14:textId="536C22EF" w:rsidR="00F50CE7" w:rsidRPr="00F50CE7" w:rsidRDefault="00F50CE7" w:rsidP="00F50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Αριθμός απόφασης</w:t>
            </w:r>
          </w:p>
        </w:tc>
        <w:tc>
          <w:tcPr>
            <w:tcW w:w="6741" w:type="dxa"/>
          </w:tcPr>
          <w:p w14:paraId="19239566" w14:textId="5DFF42C5" w:rsidR="00F50CE7" w:rsidRPr="00F50CE7" w:rsidRDefault="00F50CE7" w:rsidP="00F50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Θέμα</w:t>
            </w:r>
          </w:p>
        </w:tc>
      </w:tr>
      <w:tr w:rsidR="00F50CE7" w:rsidRPr="00F50CE7" w14:paraId="2CAB1DE5" w14:textId="77777777" w:rsidTr="00F50CE7">
        <w:tc>
          <w:tcPr>
            <w:tcW w:w="1555" w:type="dxa"/>
          </w:tcPr>
          <w:p w14:paraId="3367CFD2" w14:textId="5388A2F1" w:rsidR="00F50CE7" w:rsidRDefault="007F432F" w:rsidP="00F5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E81221B" w14:textId="77777777" w:rsidR="007F432F" w:rsidRDefault="007F432F" w:rsidP="00F5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9DE55" w14:textId="06FA75CF" w:rsidR="007F432F" w:rsidRPr="00F50CE7" w:rsidRDefault="007F432F" w:rsidP="00F5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1" w:type="dxa"/>
          </w:tcPr>
          <w:p w14:paraId="0760D1C3" w14:textId="4C30CF59" w:rsidR="007F432F" w:rsidRDefault="007F43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CE7">
              <w:rPr>
                <w:rFonts w:ascii="Times New Roman" w:hAnsi="Times New Roman" w:cs="Times New Roman"/>
                <w:bCs/>
                <w:sz w:val="24"/>
                <w:szCs w:val="24"/>
              </w:rPr>
              <w:t>Έγκριση ένταξης  εκδηλώσεων στο πρόγραμμα πολιτιστικών και αθλητικών δράσεων της Π.Ε.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Άρτας</w:t>
            </w:r>
          </w:p>
          <w:p w14:paraId="06134783" w14:textId="5A68F3E0" w:rsidR="00F50CE7" w:rsidRPr="00F50CE7" w:rsidRDefault="00F5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E7">
              <w:rPr>
                <w:rFonts w:ascii="Times New Roman" w:hAnsi="Times New Roman" w:cs="Times New Roman"/>
                <w:bCs/>
                <w:sz w:val="24"/>
                <w:szCs w:val="24"/>
              </w:rPr>
              <w:t>Έγκριση ένταξης  εκδηλώσεων στο πρόγραμμα πολιτιστικών και αθλητικών δράσεων της Π.Ε. Θεσπρωτίας</w:t>
            </w:r>
          </w:p>
        </w:tc>
      </w:tr>
      <w:tr w:rsidR="00F50CE7" w:rsidRPr="00F50CE7" w14:paraId="40F00E0D" w14:textId="77777777" w:rsidTr="00F50CE7">
        <w:tc>
          <w:tcPr>
            <w:tcW w:w="1555" w:type="dxa"/>
          </w:tcPr>
          <w:p w14:paraId="3BA6A199" w14:textId="7EFB64C5" w:rsidR="00F50CE7" w:rsidRPr="00F50CE7" w:rsidRDefault="007F432F" w:rsidP="00F5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1" w:type="dxa"/>
          </w:tcPr>
          <w:p w14:paraId="25F2DD18" w14:textId="77777777" w:rsidR="00F50CE7" w:rsidRDefault="00F50CE7" w:rsidP="00F50CE7">
            <w:pPr>
              <w:ind w:right="-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CE7">
              <w:rPr>
                <w:rFonts w:ascii="Times New Roman" w:hAnsi="Times New Roman" w:cs="Times New Roman"/>
                <w:bCs/>
                <w:sz w:val="24"/>
                <w:szCs w:val="24"/>
              </w:rPr>
              <w:t>Έγκριση ένταξης  εκδηλώσεων στο πρόγραμμα πολιτιστικών και αθλητικών δράσεων της Π.Ε. Ιωαννίνων</w:t>
            </w:r>
          </w:p>
          <w:p w14:paraId="02924865" w14:textId="2A575D7A" w:rsidR="007F432F" w:rsidRPr="00F50CE7" w:rsidRDefault="007F432F" w:rsidP="007F432F">
            <w:pPr>
              <w:ind w:right="-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Και εκτός ημερήσιας διάταξης</w:t>
            </w:r>
          </w:p>
        </w:tc>
      </w:tr>
      <w:tr w:rsidR="00F50CE7" w:rsidRPr="00F50CE7" w14:paraId="5984ADB9" w14:textId="77777777" w:rsidTr="00F50CE7">
        <w:tc>
          <w:tcPr>
            <w:tcW w:w="1555" w:type="dxa"/>
          </w:tcPr>
          <w:p w14:paraId="5457EDE1" w14:textId="3347F874" w:rsidR="00F50CE7" w:rsidRPr="00F50CE7" w:rsidRDefault="007F432F" w:rsidP="00F5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1" w:type="dxa"/>
          </w:tcPr>
          <w:p w14:paraId="4C4DA375" w14:textId="015CA45C" w:rsidR="00F50CE7" w:rsidRPr="00F50CE7" w:rsidRDefault="00F5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E7">
              <w:rPr>
                <w:rFonts w:ascii="Times New Roman" w:hAnsi="Times New Roman" w:cs="Times New Roman"/>
                <w:bCs/>
                <w:sz w:val="24"/>
                <w:szCs w:val="24"/>
              </w:rPr>
              <w:t>Έγκριση ένταξης  εκδηλώσεων στο πρόγραμμα πολιτιστικών και αθλητικών δράσεων της Π.Ε. Πρέβεζας</w:t>
            </w:r>
          </w:p>
        </w:tc>
      </w:tr>
    </w:tbl>
    <w:p w14:paraId="595326A5" w14:textId="77777777" w:rsidR="00F50CE7" w:rsidRDefault="00F50CE7"/>
    <w:p w14:paraId="6A700D89" w14:textId="77777777" w:rsidR="00F50CE7" w:rsidRDefault="00F50CE7"/>
    <w:p w14:paraId="6A125AC5" w14:textId="77777777" w:rsidR="00F50CE7" w:rsidRDefault="00F50CE7"/>
    <w:sectPr w:rsidR="00F50C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19"/>
    <w:rsid w:val="00110D80"/>
    <w:rsid w:val="00641A32"/>
    <w:rsid w:val="007F432F"/>
    <w:rsid w:val="00824ACD"/>
    <w:rsid w:val="00CA1A96"/>
    <w:rsid w:val="00E32819"/>
    <w:rsid w:val="00E3332C"/>
    <w:rsid w:val="00F5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A666"/>
  <w15:chartTrackingRefBased/>
  <w15:docId w15:val="{B76920C3-CDD1-466F-A6B7-7CDCEA3D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328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328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28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28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28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28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28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28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328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328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328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3281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32819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3281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3281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3281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3281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328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328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328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328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328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3281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3281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3281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328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3281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32819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F5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Ηλίας Γκαρτζονίκας</dc:creator>
  <cp:keywords/>
  <dc:description/>
  <cp:lastModifiedBy>Ηλίας Γκαρτζονίκας</cp:lastModifiedBy>
  <cp:revision>3</cp:revision>
  <dcterms:created xsi:type="dcterms:W3CDTF">2024-03-21T08:19:00Z</dcterms:created>
  <dcterms:modified xsi:type="dcterms:W3CDTF">2024-04-25T05:48:00Z</dcterms:modified>
</cp:coreProperties>
</file>